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F233" w14:textId="77777777" w:rsidR="00674EB9" w:rsidRDefault="00674EB9">
      <w:pPr>
        <w:spacing w:after="0"/>
      </w:pPr>
    </w:p>
    <w:p w14:paraId="68444B47" w14:textId="77777777" w:rsidR="00674EB9" w:rsidRDefault="00674EB9">
      <w:pPr>
        <w:spacing w:after="0"/>
      </w:pPr>
    </w:p>
    <w:p w14:paraId="5A47EB9F" w14:textId="127AE257" w:rsidR="00674EB9" w:rsidRDefault="009D2474">
      <w:r>
        <w:rPr>
          <w:noProof/>
        </w:rPr>
        <w:drawing>
          <wp:inline distT="0" distB="0" distL="0" distR="0" wp14:anchorId="49D67343" wp14:editId="709220C2">
            <wp:extent cx="1952625" cy="1952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</w:t>
      </w:r>
      <w:r>
        <w:t>Jabłowo, 21.01.2021r.</w:t>
      </w:r>
    </w:p>
    <w:p w14:paraId="14271166" w14:textId="77777777" w:rsidR="00674EB9" w:rsidRDefault="00674EB9"/>
    <w:p w14:paraId="39D33957" w14:textId="77777777" w:rsidR="00674EB9" w:rsidRDefault="00674EB9"/>
    <w:p w14:paraId="774B9CCA" w14:textId="77777777" w:rsidR="00674EB9" w:rsidRDefault="009D2474">
      <w:pPr>
        <w:spacing w:after="0"/>
        <w:rPr>
          <w:b/>
          <w:bCs/>
        </w:rPr>
      </w:pPr>
      <w:r>
        <w:rPr>
          <w:b/>
          <w:bCs/>
        </w:rPr>
        <w:t>Szanowni Państwo,</w:t>
      </w:r>
    </w:p>
    <w:p w14:paraId="2ACAD796" w14:textId="77777777" w:rsidR="00674EB9" w:rsidRDefault="00674EB9">
      <w:pPr>
        <w:spacing w:after="0"/>
      </w:pPr>
    </w:p>
    <w:p w14:paraId="42BD660A" w14:textId="55631F57" w:rsidR="00674EB9" w:rsidRDefault="009D2474">
      <w:pPr>
        <w:spacing w:after="0"/>
      </w:pPr>
      <w:r>
        <w:t>rozpoczynamy</w:t>
      </w:r>
      <w:r>
        <w:t xml:space="preserve"> wdrażanie radiowego odczytu wodomierzy z nakładkami do radiowego (zdalnego) odczytu w </w:t>
      </w:r>
      <w:r>
        <w:rPr>
          <w:b/>
          <w:bCs/>
        </w:rPr>
        <w:t>miejscowości Klonówka oraz Rywałd.</w:t>
      </w:r>
    </w:p>
    <w:p w14:paraId="77007196" w14:textId="26A2A16E" w:rsidR="00674EB9" w:rsidRDefault="009D2474">
      <w:pPr>
        <w:spacing w:after="0"/>
        <w:rPr>
          <w:b/>
          <w:bCs/>
        </w:rPr>
      </w:pPr>
      <w:r>
        <w:rPr>
          <w:b/>
          <w:bCs/>
        </w:rPr>
        <w:t>Planowana wymiana rozpocznie się od 08</w:t>
      </w:r>
      <w:r>
        <w:rPr>
          <w:b/>
          <w:bCs/>
        </w:rPr>
        <w:t>.02.2021r.</w:t>
      </w:r>
    </w:p>
    <w:p w14:paraId="67126D2B" w14:textId="77777777" w:rsidR="00674EB9" w:rsidRDefault="00674EB9">
      <w:pPr>
        <w:spacing w:after="0"/>
        <w:rPr>
          <w:b/>
          <w:bCs/>
        </w:rPr>
      </w:pPr>
    </w:p>
    <w:p w14:paraId="48F2F731" w14:textId="77777777" w:rsidR="00674EB9" w:rsidRDefault="009D2474">
      <w:pPr>
        <w:spacing w:after="0"/>
        <w:rPr>
          <w:b/>
          <w:bCs/>
        </w:rPr>
      </w:pPr>
      <w:r>
        <w:rPr>
          <w:b/>
          <w:bCs/>
        </w:rPr>
        <w:t>JAK WYGLĄDA WYMIANA WODOMIERZA</w:t>
      </w:r>
    </w:p>
    <w:p w14:paraId="2C01F436" w14:textId="77777777" w:rsidR="00674EB9" w:rsidRDefault="009D2474">
      <w:pPr>
        <w:spacing w:after="0"/>
      </w:pPr>
      <w:r>
        <w:t>Nieruchomości, które zostaną objęte montażem nowych wodomierzy, b</w:t>
      </w:r>
      <w:r>
        <w:t>ędą informowani o terminach prac w poszczególnych miejscowościach poprzez informacje na portalu społecznościowym Facebook, ogłoszeniu na tablicy informacyjnej oraz przez sołtysów. Co istotne, stan licznika wymienianego wodomierza, będzie protokołowany i po</w:t>
      </w:r>
      <w:r>
        <w:t>twierdzany zarówno przez wykonawcę, jak i właściciela lub zarządcę.</w:t>
      </w:r>
    </w:p>
    <w:p w14:paraId="62027430" w14:textId="77777777" w:rsidR="00674EB9" w:rsidRDefault="00674EB9">
      <w:pPr>
        <w:spacing w:after="0"/>
      </w:pPr>
    </w:p>
    <w:p w14:paraId="13303499" w14:textId="77777777" w:rsidR="00674EB9" w:rsidRDefault="009D2474">
      <w:pPr>
        <w:spacing w:after="0"/>
      </w:pPr>
      <w:r>
        <w:t>Gminny Zakład Usług Komunalnych zwraca się z prośbą do swoich odbiorców o udostępnienie upoważnionym monterom pomieszczenia, w którym zamontowany jest wodomierz oraz zapewnienia swobodneg</w:t>
      </w:r>
      <w:r>
        <w:t>o dostępu do wodomierzy, co znacznie skróci czas robót i związane z nimi niedogodności.</w:t>
      </w:r>
    </w:p>
    <w:p w14:paraId="3B5E9F49" w14:textId="77777777" w:rsidR="00674EB9" w:rsidRDefault="00674EB9">
      <w:pPr>
        <w:spacing w:after="0"/>
      </w:pPr>
    </w:p>
    <w:p w14:paraId="381174DC" w14:textId="77777777" w:rsidR="00674EB9" w:rsidRDefault="009D2474">
      <w:pPr>
        <w:spacing w:after="0"/>
        <w:rPr>
          <w:b/>
          <w:bCs/>
        </w:rPr>
      </w:pPr>
      <w:r>
        <w:rPr>
          <w:b/>
          <w:bCs/>
        </w:rPr>
        <w:t>UWAGA: KOSZT WYMIANY  WODOMIERZA GŁÓWNEGO POKRYWA GMINNY ZAKŁAD USŁUG KOMUNALNYCH.</w:t>
      </w:r>
    </w:p>
    <w:p w14:paraId="10BCDE63" w14:textId="77777777" w:rsidR="00674EB9" w:rsidRDefault="00674EB9">
      <w:pPr>
        <w:spacing w:after="0"/>
      </w:pPr>
    </w:p>
    <w:p w14:paraId="38AC33DD" w14:textId="77777777" w:rsidR="00674EB9" w:rsidRDefault="009D2474">
      <w:pPr>
        <w:spacing w:after="0"/>
      </w:pPr>
      <w:r>
        <w:t>Jednocześnie przypominamy odbiorcom wody, że miejsce wbudowania wodomierza głównego</w:t>
      </w:r>
      <w:r>
        <w:t xml:space="preserve"> powinno być łatwo dostępne do montażu, demontażu i obsługi, wygodne dla odczytu. Chronione przed negatywnymi warunkami atmosferycznymi oraz zabezpieczone od wpływów instalacji elektrycznych i gazowych. </w:t>
      </w:r>
    </w:p>
    <w:p w14:paraId="414E6C18" w14:textId="77777777" w:rsidR="00674EB9" w:rsidRDefault="009D2474">
      <w:pPr>
        <w:spacing w:after="0"/>
      </w:pPr>
      <w:r>
        <w:t>W związku z wykonywaniem wymiany wodomierzy głównych</w:t>
      </w:r>
      <w:r>
        <w:t xml:space="preserve"> z radiowym  (zdalnym) odczytem, prosimy Odbiorców wody o umożliwienie dostępu do miejsca wykonania wyżej wymienionych prac poprzez rozebranie wykonanych zabudów, jeśli takie występują.</w:t>
      </w:r>
    </w:p>
    <w:p w14:paraId="7895A124" w14:textId="77777777" w:rsidR="00674EB9" w:rsidRDefault="00674EB9">
      <w:pPr>
        <w:spacing w:after="0"/>
      </w:pPr>
    </w:p>
    <w:p w14:paraId="1F53ECC6" w14:textId="77777777" w:rsidR="00674EB9" w:rsidRDefault="009D2474">
      <w:pPr>
        <w:spacing w:after="0"/>
      </w:pPr>
      <w:r>
        <w:t>Wdrażany nowy system pomiaru zużycia wody jest przyjazny oraz korzyst</w:t>
      </w:r>
      <w:r>
        <w:t>ny dla Państwa. Jesteśmy przekonani, że rozwiąże on szereg dotychczasowych problemów związanych z odczytem wodomierzy i spotka się z Państwa strony z pełną aprobatą i zadowoleniem.</w:t>
      </w:r>
    </w:p>
    <w:p w14:paraId="66FD27F7" w14:textId="77777777" w:rsidR="00674EB9" w:rsidRDefault="00674EB9">
      <w:pPr>
        <w:spacing w:after="0"/>
      </w:pPr>
    </w:p>
    <w:p w14:paraId="18F32D70" w14:textId="77777777" w:rsidR="00674EB9" w:rsidRDefault="00674EB9">
      <w:pPr>
        <w:spacing w:after="0"/>
      </w:pPr>
    </w:p>
    <w:p w14:paraId="4422DB15" w14:textId="530AAAA5" w:rsidR="00674EB9" w:rsidRDefault="009D2474">
      <w:pPr>
        <w:spacing w:after="0"/>
      </w:pPr>
      <w:r>
        <w:t>Wodomierze wymieniane będą od dnia 08</w:t>
      </w:r>
      <w:r>
        <w:t xml:space="preserve">.02.2021r. </w:t>
      </w:r>
    </w:p>
    <w:p w14:paraId="083B93B7" w14:textId="77777777" w:rsidR="00674EB9" w:rsidRDefault="009D2474">
      <w:pPr>
        <w:spacing w:after="0"/>
      </w:pPr>
      <w:r>
        <w:t>Prace instalacyjne związane z wymianą wodomierzy prowadzone będą od poniedziałku do soboty.</w:t>
      </w:r>
    </w:p>
    <w:p w14:paraId="709E9A36" w14:textId="77777777" w:rsidR="00674EB9" w:rsidRDefault="009D2474">
      <w:pPr>
        <w:spacing w:after="0"/>
      </w:pPr>
      <w:r>
        <w:t>Prosimy także o wyrozumiałość, gdyż w czasie prac mogą wystąpić przerwy w dostawie wody.</w:t>
      </w:r>
    </w:p>
    <w:p w14:paraId="0F8EF571" w14:textId="77777777" w:rsidR="00674EB9" w:rsidRDefault="00674EB9">
      <w:pPr>
        <w:spacing w:after="0"/>
      </w:pPr>
    </w:p>
    <w:p w14:paraId="7A6AB236" w14:textId="77777777" w:rsidR="00674EB9" w:rsidRDefault="009D2474">
      <w:pPr>
        <w:spacing w:after="0"/>
      </w:pPr>
      <w:r w:rsidRPr="009D2474">
        <w:rPr>
          <w:b/>
          <w:bCs/>
        </w:rPr>
        <w:t>J</w:t>
      </w:r>
      <w:r w:rsidRPr="009D2474">
        <w:rPr>
          <w:b/>
          <w:bCs/>
        </w:rPr>
        <w:t>e</w:t>
      </w:r>
      <w:r>
        <w:rPr>
          <w:b/>
          <w:bCs/>
        </w:rPr>
        <w:t>dnocześnie informujemy,</w:t>
      </w:r>
      <w:r>
        <w:rPr>
          <w:b/>
          <w:bCs/>
        </w:rPr>
        <w:t xml:space="preserve"> że odbiorca posiadający PODLICZNIK (wodomierz), ma możliwość wymiany go na wodomierz z nakładką, przystosowany do współpracy z systemem do odczytu radiowego (zdalnego) - Wodomierz jednostrumieniowy </w:t>
      </w:r>
      <w:proofErr w:type="spellStart"/>
      <w:r>
        <w:rPr>
          <w:b/>
          <w:bCs/>
        </w:rPr>
        <w:t>suchobieżny</w:t>
      </w:r>
      <w:proofErr w:type="spellEnd"/>
      <w:r>
        <w:rPr>
          <w:b/>
          <w:bCs/>
        </w:rPr>
        <w:t xml:space="preserve"> ETW ECO klasa dokładności min. R100.</w:t>
      </w:r>
    </w:p>
    <w:p w14:paraId="6A43AA5D" w14:textId="77777777" w:rsidR="00674EB9" w:rsidRDefault="00674EB9">
      <w:pPr>
        <w:spacing w:after="0"/>
        <w:rPr>
          <w:b/>
          <w:bCs/>
        </w:rPr>
      </w:pPr>
    </w:p>
    <w:p w14:paraId="40EBAF97" w14:textId="77777777" w:rsidR="00674EB9" w:rsidRDefault="009D2474">
      <w:pPr>
        <w:spacing w:after="0"/>
      </w:pPr>
      <w:r>
        <w:rPr>
          <w:b/>
          <w:bCs/>
        </w:rPr>
        <w:t>Odbiorc</w:t>
      </w:r>
      <w:r>
        <w:rPr>
          <w:b/>
          <w:bCs/>
        </w:rPr>
        <w:t>a, który wymieni PODLICZNIK (wodomierz) nie będzie musiał podawać odczytów natomiast Odbiorca, który nie wymieni PODLICZNIKA (wodomierz) będzie zobowiązany do podawania odczytu we własnym zakresie.</w:t>
      </w:r>
    </w:p>
    <w:p w14:paraId="2CBC0CB9" w14:textId="77777777" w:rsidR="00674EB9" w:rsidRDefault="009D2474">
      <w:pPr>
        <w:spacing w:after="0"/>
      </w:pPr>
      <w:r>
        <w:rPr>
          <w:b/>
          <w:bCs/>
        </w:rPr>
        <w:t xml:space="preserve">Informację dotyczącą typu wodomierza należy uzyskać przed </w:t>
      </w:r>
      <w:r>
        <w:rPr>
          <w:b/>
          <w:bCs/>
        </w:rPr>
        <w:t xml:space="preserve">jego zakupem w Gminnym Zakładzie Usług Komunalnych pod nr </w:t>
      </w: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 xml:space="preserve">: 058 562 16 08 wew. 28 bądź adresem e-mail: </w:t>
      </w:r>
      <w:hyperlink r:id="rId5">
        <w:r>
          <w:rPr>
            <w:rStyle w:val="czeinternetowe"/>
            <w:b/>
            <w:bCs/>
          </w:rPr>
          <w:t>zamowienia@gzukjablowo.com</w:t>
        </w:r>
      </w:hyperlink>
      <w:r>
        <w:rPr>
          <w:b/>
          <w:bCs/>
        </w:rPr>
        <w:t xml:space="preserve"> </w:t>
      </w:r>
    </w:p>
    <w:p w14:paraId="4540D904" w14:textId="77777777" w:rsidR="00674EB9" w:rsidRDefault="00674EB9">
      <w:pPr>
        <w:spacing w:after="0"/>
        <w:rPr>
          <w:b/>
          <w:bCs/>
        </w:rPr>
      </w:pPr>
    </w:p>
    <w:p w14:paraId="63D2570D" w14:textId="77777777" w:rsidR="00674EB9" w:rsidRDefault="009D247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Zakup PODLICZNIKA (wodomierza) wraz z nakładką oraz jego wymianę odb</w:t>
      </w:r>
      <w:r>
        <w:rPr>
          <w:b/>
          <w:bCs/>
          <w:u w:val="single"/>
        </w:rPr>
        <w:t>iorca usług wykonuje na własny koszt.</w:t>
      </w:r>
    </w:p>
    <w:p w14:paraId="17627D72" w14:textId="77777777" w:rsidR="00674EB9" w:rsidRDefault="00674EB9">
      <w:pPr>
        <w:spacing w:after="0"/>
        <w:rPr>
          <w:b/>
          <w:bCs/>
        </w:rPr>
      </w:pPr>
    </w:p>
    <w:p w14:paraId="38732B39" w14:textId="77777777" w:rsidR="00674EB9" w:rsidRDefault="009D2474">
      <w:pPr>
        <w:spacing w:after="0"/>
        <w:rPr>
          <w:b/>
          <w:bCs/>
        </w:rPr>
      </w:pPr>
      <w:r>
        <w:rPr>
          <w:b/>
          <w:bCs/>
        </w:rPr>
        <w:t>Wszelkie informacje można uzyskać w Gminnym Zakładzie Usług Komunalnych z siedzibą w Jabłowie ul. Szkolna 3, lub pod numerem telefonu  058 562 16 08 wew. 28.</w:t>
      </w:r>
    </w:p>
    <w:p w14:paraId="354DF503" w14:textId="77777777" w:rsidR="00674EB9" w:rsidRDefault="00674EB9">
      <w:pPr>
        <w:spacing w:after="0"/>
        <w:rPr>
          <w:b/>
          <w:bCs/>
        </w:rPr>
      </w:pPr>
    </w:p>
    <w:p w14:paraId="0ABD3CA0" w14:textId="77777777" w:rsidR="00674EB9" w:rsidRDefault="00674EB9">
      <w:pPr>
        <w:spacing w:after="0"/>
      </w:pPr>
    </w:p>
    <w:p w14:paraId="18CB7303" w14:textId="77777777" w:rsidR="00674EB9" w:rsidRDefault="00674EB9">
      <w:pPr>
        <w:spacing w:after="0"/>
      </w:pPr>
    </w:p>
    <w:p w14:paraId="5007E5FF" w14:textId="77777777" w:rsidR="00674EB9" w:rsidRDefault="00674EB9">
      <w:pPr>
        <w:spacing w:after="0"/>
      </w:pPr>
    </w:p>
    <w:p w14:paraId="5A0F5269" w14:textId="77777777" w:rsidR="00674EB9" w:rsidRDefault="00674EB9">
      <w:pPr>
        <w:spacing w:after="0"/>
      </w:pPr>
    </w:p>
    <w:sectPr w:rsidR="00674EB9" w:rsidSect="009D247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B9"/>
    <w:rsid w:val="00674EB9"/>
    <w:rsid w:val="009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82F3"/>
  <w15:docId w15:val="{75E1FA81-5204-4A8B-BCBD-697532B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A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owienia@gzukjablow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Anna Górska</cp:lastModifiedBy>
  <cp:revision>2</cp:revision>
  <cp:lastPrinted>2021-01-21T12:28:00Z</cp:lastPrinted>
  <dcterms:created xsi:type="dcterms:W3CDTF">2021-03-04T12:25:00Z</dcterms:created>
  <dcterms:modified xsi:type="dcterms:W3CDTF">2021-03-04T12:25:00Z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